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Default="002E5A42" w:rsidP="002E5A42"/>
    <w:p w:rsidR="009F3D1E" w:rsidRPr="002E5A42" w:rsidRDefault="009F3D1E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 medidas de distanciamento social já foram adotadas no passado durante pandemias de doenças de transmissão respiratória, como as pandemias de influenza e da SARS em 2002, </w:t>
      </w:r>
      <w:proofErr w:type="gramStart"/>
      <w:r>
        <w:rPr>
          <w:rFonts w:ascii="Arial" w:hAnsi="Arial" w:cs="Arial"/>
        </w:rPr>
        <w:t>e também</w:t>
      </w:r>
      <w:proofErr w:type="gramEnd"/>
      <w:r>
        <w:rPr>
          <w:rFonts w:ascii="Arial" w:hAnsi="Arial" w:cs="Arial"/>
        </w:rPr>
        <w:t xml:space="preserve">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</w:t>
      </w:r>
      <w:r w:rsidR="009F3D1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9F3D1E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9F3D1E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D0236D">
              <w:rPr>
                <w:rFonts w:ascii="Arial" w:hAnsi="Arial" w:cs="Arial"/>
                <w:sz w:val="24"/>
                <w:szCs w:val="24"/>
              </w:rPr>
              <w:t>7</w:t>
            </w:r>
            <w:r w:rsidR="009F3D1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F3D1E">
              <w:rPr>
                <w:rFonts w:ascii="Arial" w:hAnsi="Arial" w:cs="Arial"/>
                <w:b/>
                <w:sz w:val="24"/>
                <w:szCs w:val="24"/>
              </w:rPr>
              <w:t>404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Clinico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5238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</w:t>
            </w:r>
            <w:r w:rsidR="005238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b/>
                <w:sz w:val="24"/>
                <w:szCs w:val="24"/>
              </w:rPr>
              <w:t>577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9F3D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3D1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5507D6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1</w:t>
            </w:r>
            <w:r w:rsidR="009F3D1E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5507D6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 w:rsidR="009F3D1E">
              <w:rPr>
                <w:rFonts w:ascii="Arial" w:hAnsi="Arial" w:cs="Arial"/>
                <w:bCs/>
                <w:color w:val="000000" w:themeColor="text1"/>
              </w:rPr>
              <w:t>38</w:t>
            </w:r>
            <w:r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9F3D1E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9F3D1E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171" w:type="dxa"/>
          </w:tcPr>
          <w:p w:rsidR="002E5A42" w:rsidRPr="00E25B02" w:rsidRDefault="009F3D1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</w:t>
      </w:r>
      <w:r w:rsidR="009F3D1E">
        <w:rPr>
          <w:rFonts w:ascii="Arial" w:hAnsi="Arial" w:cs="Arial"/>
          <w:sz w:val="18"/>
          <w:szCs w:val="18"/>
        </w:rPr>
        <w:t>2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</w:t>
            </w:r>
            <w:proofErr w:type="spellStart"/>
            <w:r>
              <w:rPr>
                <w:rFonts w:ascii="Arial" w:hAnsi="Arial" w:cs="Arial"/>
              </w:rPr>
              <w:t>Covid</w:t>
            </w:r>
            <w:r w:rsidRPr="009F6807">
              <w:rPr>
                <w:rFonts w:ascii="Arial" w:hAnsi="Arial" w:cs="Arial"/>
              </w:rPr>
              <w:t>com</w:t>
            </w:r>
            <w:proofErr w:type="spellEnd"/>
            <w:r w:rsidRPr="009F6807">
              <w:rPr>
                <w:rFonts w:ascii="Arial" w:hAnsi="Arial" w:cs="Arial"/>
              </w:rPr>
              <w:t xml:space="preserve">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>1</w:t>
      </w:r>
      <w:r w:rsidR="009F3D1E">
        <w:rPr>
          <w:rFonts w:ascii="Arial" w:hAnsi="Arial" w:cs="Arial"/>
        </w:rPr>
        <w:t>2</w:t>
      </w:r>
      <w:r w:rsidR="00E275FC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4B1D7C">
        <w:rPr>
          <w:rFonts w:ascii="Arial" w:hAnsi="Arial" w:cs="Arial"/>
        </w:rPr>
        <w:t>Maio</w:t>
      </w:r>
      <w:proofErr w:type="gramEnd"/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</w:t>
      </w:r>
      <w:r w:rsidR="009F3D1E">
        <w:rPr>
          <w:rFonts w:ascii="Arial" w:hAnsi="Arial" w:cs="Arial"/>
          <w:b/>
        </w:rPr>
        <w:t>2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F3D1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9F3D1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5238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>1</w:t>
      </w:r>
      <w:r w:rsidR="009F3D1E">
        <w:rPr>
          <w:rFonts w:ascii="Arial" w:hAnsi="Arial" w:cs="Arial"/>
        </w:rPr>
        <w:t>2</w:t>
      </w:r>
      <w:r w:rsidR="006F1609">
        <w:rPr>
          <w:rFonts w:ascii="Arial" w:hAnsi="Arial" w:cs="Arial"/>
        </w:rPr>
        <w:t xml:space="preserve"> de </w:t>
      </w:r>
      <w:proofErr w:type="gramStart"/>
      <w:r w:rsidR="006F1609">
        <w:rPr>
          <w:rFonts w:ascii="Arial" w:hAnsi="Arial" w:cs="Arial"/>
        </w:rPr>
        <w:t>Maio</w:t>
      </w:r>
      <w:proofErr w:type="gramEnd"/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DE" w:rsidRDefault="00801DDE" w:rsidP="00210D67">
      <w:pPr>
        <w:spacing w:after="0" w:line="240" w:lineRule="auto"/>
      </w:pPr>
      <w:r>
        <w:separator/>
      </w:r>
    </w:p>
  </w:endnote>
  <w:endnote w:type="continuationSeparator" w:id="0">
    <w:p w:rsidR="00801DDE" w:rsidRDefault="00801DDE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DE" w:rsidRDefault="00801DDE" w:rsidP="00210D67">
      <w:pPr>
        <w:spacing w:after="0" w:line="240" w:lineRule="auto"/>
      </w:pPr>
      <w:r>
        <w:separator/>
      </w:r>
    </w:p>
  </w:footnote>
  <w:footnote w:type="continuationSeparator" w:id="0">
    <w:p w:rsidR="00801DDE" w:rsidRDefault="00801DDE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262EE"/>
    <w:rsid w:val="00043D28"/>
    <w:rsid w:val="000653AC"/>
    <w:rsid w:val="00073F77"/>
    <w:rsid w:val="00074200"/>
    <w:rsid w:val="00081228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7D6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7843EB"/>
    <w:rsid w:val="00801DDE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B3941"/>
    <w:rsid w:val="009C0084"/>
    <w:rsid w:val="009C55B3"/>
    <w:rsid w:val="009C6595"/>
    <w:rsid w:val="009D2CE7"/>
    <w:rsid w:val="009F3D1E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68A1"/>
    <w:rsid w:val="00D20E8E"/>
    <w:rsid w:val="00D22DBB"/>
    <w:rsid w:val="00D320A2"/>
    <w:rsid w:val="00D40698"/>
    <w:rsid w:val="00D472B9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5367"/>
  <w15:docId w15:val="{5E1EDC2A-E6D0-44F0-A113-8E1D15C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E-4769-B6CE-EE5F06850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78656"/>
        <c:axId val="116552832"/>
      </c:barChart>
      <c:catAx>
        <c:axId val="11507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552832"/>
        <c:crosses val="autoZero"/>
        <c:auto val="1"/>
        <c:lblAlgn val="ctr"/>
        <c:lblOffset val="100"/>
        <c:noMultiLvlLbl val="0"/>
      </c:catAx>
      <c:valAx>
        <c:axId val="11655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7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8-4E67-83A8-FABF9875F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73024"/>
        <c:axId val="115074560"/>
      </c:barChart>
      <c:catAx>
        <c:axId val="11507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074560"/>
        <c:crosses val="autoZero"/>
        <c:auto val="1"/>
        <c:lblAlgn val="ctr"/>
        <c:lblOffset val="100"/>
        <c:noMultiLvlLbl val="0"/>
      </c:catAx>
      <c:valAx>
        <c:axId val="1150745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1507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0-477A-9CBF-6D236669D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6-492B-ACC2-094F3A702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91104"/>
        <c:axId val="122592640"/>
      </c:barChart>
      <c:catAx>
        <c:axId val="12259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592640"/>
        <c:crosses val="autoZero"/>
        <c:auto val="1"/>
        <c:lblAlgn val="ctr"/>
        <c:lblOffset val="100"/>
        <c:noMultiLvlLbl val="0"/>
      </c:catAx>
      <c:valAx>
        <c:axId val="12259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59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99680"/>
        <c:axId val="122605568"/>
      </c:barChart>
      <c:catAx>
        <c:axId val="122599680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122605568"/>
        <c:crosses val="autoZero"/>
        <c:auto val="1"/>
        <c:lblAlgn val="ctr"/>
        <c:lblOffset val="100"/>
        <c:noMultiLvlLbl val="0"/>
      </c:catAx>
      <c:valAx>
        <c:axId val="1226055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259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53B4-ECB6-4CE7-BD72-744C889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Edna Bentrao da Silva</cp:lastModifiedBy>
  <cp:revision>2</cp:revision>
  <cp:lastPrinted>2021-04-22T20:09:00Z</cp:lastPrinted>
  <dcterms:created xsi:type="dcterms:W3CDTF">2021-05-12T23:01:00Z</dcterms:created>
  <dcterms:modified xsi:type="dcterms:W3CDTF">2021-05-12T23:01:00Z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