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spacing w:before="39" w:after="0"/>
        <w:ind w:left="4793" w:hanging="0"/>
        <w:rPr/>
      </w:pPr>
      <w:r>
        <w:rPr/>
        <w:t>ANEXO</w:t>
      </w:r>
      <w:r>
        <w:rPr>
          <w:spacing w:val="-4"/>
        </w:rPr>
        <w:t xml:space="preserve"> </w:t>
      </w:r>
      <w:r>
        <w:rPr/>
        <w:t>III</w:t>
      </w:r>
      <w:r>
        <w:rPr>
          <w:spacing w:val="-4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MODELO</w:t>
      </w:r>
      <w:r>
        <w:rPr>
          <w:spacing w:val="-4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PROPOSTA DE</w:t>
      </w:r>
      <w:r>
        <w:rPr>
          <w:spacing w:val="-3"/>
        </w:rPr>
        <w:t xml:space="preserve"> </w:t>
      </w:r>
      <w:r>
        <w:rPr>
          <w:spacing w:val="-2"/>
        </w:rPr>
        <w:t>VENDA</w:t>
      </w:r>
    </w:p>
    <w:p>
      <w:pPr>
        <w:pStyle w:val="Normal"/>
        <w:spacing w:before="49" w:after="0"/>
        <w:rPr>
          <w:b/>
          <w:sz w:val="20"/>
        </w:rPr>
      </w:pPr>
      <w:r>
        <w:rPr>
          <w:b/>
          <w:sz w:val="20"/>
        </w:rPr>
      </w:r>
    </w:p>
    <w:p>
      <w:pPr>
        <w:sectPr>
          <w:type w:val="nextPage"/>
          <w:pgSz w:orient="landscape" w:w="16838" w:h="11906"/>
          <w:pgMar w:left="850" w:right="708" w:gutter="0" w:header="0" w:top="11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5127" w:type="dxa"/>
        <w:jc w:val="left"/>
        <w:tblInd w:w="27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3851"/>
        <w:gridCol w:w="2695"/>
        <w:gridCol w:w="3068"/>
        <w:gridCol w:w="1729"/>
        <w:gridCol w:w="1823"/>
        <w:gridCol w:w="1960"/>
      </w:tblGrid>
      <w:tr>
        <w:trPr>
          <w:trHeight w:val="397" w:hRule="atLeast"/>
        </w:trPr>
        <w:tc>
          <w:tcPr>
            <w:tcW w:w="15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suppressAutoHyphens w:val="true"/>
              <w:spacing w:before="54" w:after="0"/>
              <w:ind w:left="291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PROPOSTA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DE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VENDA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DE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GÊNEROS</w:t>
            </w:r>
            <w:r>
              <w:rPr>
                <w:spacing w:val="5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ALIMENTÍCIOS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DA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AGRICULTURA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FAMILIAR</w:t>
            </w:r>
          </w:p>
        </w:tc>
      </w:tr>
      <w:tr>
        <w:trPr>
          <w:trHeight w:val="392" w:hRule="atLeast"/>
        </w:trPr>
        <w:tc>
          <w:tcPr>
            <w:tcW w:w="15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571" w:leader="none"/>
              </w:tabs>
              <w:suppressAutoHyphens w:val="true"/>
              <w:spacing w:before="47" w:after="0"/>
              <w:ind w:left="7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Proposta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de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atendimento à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Chamada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Pública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nº</w:t>
            </w:r>
          </w:p>
        </w:tc>
      </w:tr>
      <w:tr>
        <w:trPr>
          <w:trHeight w:val="397" w:hRule="atLeast"/>
        </w:trPr>
        <w:tc>
          <w:tcPr>
            <w:tcW w:w="15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suppressAutoHyphens w:val="true"/>
              <w:spacing w:before="54" w:after="0"/>
              <w:ind w:left="7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IDENTIFICAÇÃO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DA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ORGANIZAÇÃO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FORNECEDORA</w:t>
            </w:r>
          </w:p>
        </w:tc>
      </w:tr>
      <w:tr>
        <w:trPr>
          <w:trHeight w:val="398" w:hRule="atLeast"/>
        </w:trPr>
        <w:tc>
          <w:tcPr>
            <w:tcW w:w="113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4" w:after="0"/>
              <w:ind w:left="7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Nome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Proponente</w:t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4" w:after="0"/>
              <w:ind w:left="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CNPJ</w:t>
            </w:r>
          </w:p>
        </w:tc>
      </w:tr>
      <w:tr>
        <w:trPr>
          <w:trHeight w:val="390" w:hRule="atLeast"/>
        </w:trPr>
        <w:tc>
          <w:tcPr>
            <w:tcW w:w="113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96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4" w:after="0"/>
              <w:ind w:left="7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Endereço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4" w:after="0"/>
              <w:ind w:left="7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Município</w:t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4" w:after="0"/>
              <w:ind w:left="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CEP</w:t>
            </w:r>
          </w:p>
        </w:tc>
      </w:tr>
      <w:tr>
        <w:trPr>
          <w:trHeight w:val="392" w:hRule="atLeast"/>
        </w:trPr>
        <w:tc>
          <w:tcPr>
            <w:tcW w:w="96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6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4" w:after="0"/>
              <w:ind w:left="7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Nome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representante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legal</w:t>
            </w:r>
          </w:p>
        </w:tc>
        <w:tc>
          <w:tcPr>
            <w:tcW w:w="4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4" w:after="0"/>
              <w:ind w:left="7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7.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CPF</w:t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4" w:after="0"/>
              <w:ind w:left="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DDD/Fone</w:t>
            </w:r>
          </w:p>
        </w:tc>
      </w:tr>
      <w:tr>
        <w:trPr>
          <w:trHeight w:val="397" w:hRule="atLeast"/>
        </w:trPr>
        <w:tc>
          <w:tcPr>
            <w:tcW w:w="6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4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391" w:hRule="atLeast"/>
        </w:trPr>
        <w:tc>
          <w:tcPr>
            <w:tcW w:w="6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7" w:after="0"/>
              <w:ind w:left="7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Banco</w:t>
            </w:r>
          </w:p>
        </w:tc>
        <w:tc>
          <w:tcPr>
            <w:tcW w:w="4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7" w:after="0"/>
              <w:ind w:left="7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Nº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Agência</w:t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7" w:after="0"/>
              <w:ind w:left="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11.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Nº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da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Conta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Corrente</w:t>
            </w:r>
          </w:p>
        </w:tc>
      </w:tr>
      <w:tr>
        <w:trPr>
          <w:trHeight w:val="397" w:hRule="atLeast"/>
        </w:trPr>
        <w:tc>
          <w:tcPr>
            <w:tcW w:w="15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suppressAutoHyphens w:val="true"/>
              <w:spacing w:before="54" w:after="0"/>
              <w:ind w:left="7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II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RELAÇÃO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DE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FORNECEDORES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E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PRODUTOS</w:t>
            </w:r>
          </w:p>
        </w:tc>
      </w:tr>
      <w:tr>
        <w:trPr>
          <w:trHeight w:val="397" w:hRule="atLeast"/>
        </w:trPr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4" w:after="0"/>
              <w:ind w:left="7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Identificação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do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agricultor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familiar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4" w:after="0"/>
              <w:ind w:left="7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Produto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4" w:after="0"/>
              <w:ind w:left="70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3.Unidade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4" w:after="0"/>
              <w:ind w:left="73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4.Quantidade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4" w:after="0"/>
              <w:ind w:left="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Preço/Unidade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4" w:after="0"/>
              <w:ind w:left="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 Preço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Total</w:t>
            </w:r>
          </w:p>
        </w:tc>
      </w:tr>
      <w:tr>
        <w:trPr>
          <w:trHeight w:val="393" w:hRule="atLeast"/>
        </w:trPr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7" w:after="0"/>
              <w:ind w:left="74" w:hanging="0"/>
              <w:jc w:val="left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Nome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4" w:after="0"/>
              <w:ind w:left="74" w:hanging="0"/>
              <w:jc w:val="left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CPF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393" w:hRule="atLeast"/>
        </w:trPr>
        <w:tc>
          <w:tcPr>
            <w:tcW w:w="3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7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Nº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DAP</w:t>
            </w:r>
          </w:p>
        </w:tc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9" w:after="0"/>
              <w:ind w:left="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Total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agricultor</w:t>
            </w:r>
          </w:p>
        </w:tc>
      </w:tr>
      <w:tr>
        <w:trPr>
          <w:trHeight w:val="395" w:hRule="atLeast"/>
        </w:trPr>
        <w:tc>
          <w:tcPr>
            <w:tcW w:w="38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6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0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2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8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4" w:after="0"/>
              <w:ind w:left="74" w:hanging="0"/>
              <w:jc w:val="left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Nome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393" w:hRule="atLeast"/>
        </w:trPr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7" w:after="0"/>
              <w:ind w:left="74" w:hanging="0"/>
              <w:jc w:val="left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CPF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4" w:after="0"/>
              <w:ind w:left="7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Nº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DAP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4" w:after="0"/>
              <w:ind w:left="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Total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agricultor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orient="landscape" w:w="16838" w:h="11906"/>
          <w:pgMar w:left="850" w:right="708" w:gutter="0" w:header="0" w:top="114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148" w:after="0"/>
        <w:rPr>
          <w:b/>
          <w:sz w:val="20"/>
        </w:rPr>
      </w:pPr>
      <w:r>
        <w:rPr>
          <w:b/>
          <w:sz w:val="20"/>
        </w:rPr>
      </w:r>
    </w:p>
    <w:tbl>
      <w:tblPr>
        <w:tblStyle w:val="TableNormal"/>
        <w:tblW w:w="15127" w:type="dxa"/>
        <w:jc w:val="left"/>
        <w:tblInd w:w="27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3851"/>
        <w:gridCol w:w="2695"/>
        <w:gridCol w:w="3068"/>
        <w:gridCol w:w="1729"/>
        <w:gridCol w:w="1823"/>
        <w:gridCol w:w="1960"/>
      </w:tblGrid>
      <w:tr>
        <w:trPr>
          <w:trHeight w:val="397" w:hRule="atLeast"/>
        </w:trPr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4" w:after="0"/>
              <w:ind w:left="74" w:hanging="0"/>
              <w:jc w:val="left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Nome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393" w:hRule="atLeast"/>
        </w:trPr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7" w:after="0"/>
              <w:ind w:left="74" w:hanging="0"/>
              <w:jc w:val="left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CPF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398" w:hRule="atLeast"/>
        </w:trPr>
        <w:tc>
          <w:tcPr>
            <w:tcW w:w="3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7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Nº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DAP</w:t>
            </w:r>
          </w:p>
        </w:tc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2" w:after="0"/>
              <w:ind w:left="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Total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agricultor</w:t>
            </w:r>
          </w:p>
        </w:tc>
      </w:tr>
      <w:tr>
        <w:trPr>
          <w:trHeight w:val="390" w:hRule="atLeast"/>
        </w:trPr>
        <w:tc>
          <w:tcPr>
            <w:tcW w:w="38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6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0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2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8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4" w:after="0"/>
              <w:ind w:left="74" w:hanging="0"/>
              <w:jc w:val="left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Nome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4" w:after="0"/>
              <w:ind w:left="74" w:hanging="0"/>
              <w:jc w:val="left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CPF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392" w:hRule="atLeast"/>
        </w:trPr>
        <w:tc>
          <w:tcPr>
            <w:tcW w:w="3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7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Nº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DAP</w:t>
            </w:r>
          </w:p>
        </w:tc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7" w:after="0"/>
              <w:ind w:left="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Total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agricultor</w:t>
            </w:r>
          </w:p>
        </w:tc>
      </w:tr>
      <w:tr>
        <w:trPr>
          <w:trHeight w:val="398" w:hRule="atLeast"/>
        </w:trPr>
        <w:tc>
          <w:tcPr>
            <w:tcW w:w="38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6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0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2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8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4" w:after="0"/>
              <w:ind w:left="74" w:hanging="0"/>
              <w:jc w:val="left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Nome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393" w:hRule="atLeast"/>
        </w:trPr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7" w:after="0"/>
              <w:ind w:left="74" w:hanging="0"/>
              <w:jc w:val="left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CPF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395" w:hRule="atLeast"/>
        </w:trPr>
        <w:tc>
          <w:tcPr>
            <w:tcW w:w="3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7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Nº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DAP</w:t>
            </w:r>
          </w:p>
        </w:tc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4" w:after="0"/>
              <w:ind w:left="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Total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agricultor</w:t>
            </w:r>
          </w:p>
        </w:tc>
      </w:tr>
      <w:tr>
        <w:trPr>
          <w:trHeight w:val="392" w:hRule="atLeast"/>
        </w:trPr>
        <w:tc>
          <w:tcPr>
            <w:tcW w:w="38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6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0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2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8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390" w:hRule="atLeast"/>
        </w:trPr>
        <w:tc>
          <w:tcPr>
            <w:tcW w:w="13166" w:type="dxa"/>
            <w:gridSpan w:val="5"/>
            <w:tcBorders>
              <w:top w:val="single" w:sz="6" w:space="0" w:color="000000"/>
              <w:left w:val="single" w:sz="6" w:space="0" w:color="000000"/>
              <w:bottom w:val="single" w:sz="36" w:space="0" w:color="E7E6E6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4" w:after="0"/>
              <w:ind w:left="7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Total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da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proposta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36" w:space="0" w:color="E7E6E6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299" w:hRule="atLeast"/>
        </w:trPr>
        <w:tc>
          <w:tcPr>
            <w:tcW w:w="15126" w:type="dxa"/>
            <w:gridSpan w:val="6"/>
            <w:tcBorders>
              <w:top w:val="single" w:sz="36" w:space="0" w:color="E7E6E6"/>
              <w:left w:val="single" w:sz="6" w:space="0" w:color="000000"/>
              <w:bottom w:val="single" w:sz="36" w:space="0" w:color="E7E6E6"/>
              <w:right w:val="single" w:sz="6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suppressAutoHyphens w:val="true"/>
              <w:spacing w:lineRule="exact" w:line="273" w:before="6" w:after="0"/>
              <w:ind w:left="7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III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TOTALIZAÇÃO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POR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PRODUTO</w:t>
            </w:r>
          </w:p>
        </w:tc>
      </w:tr>
      <w:tr>
        <w:trPr>
          <w:trHeight w:val="431" w:hRule="atLeast"/>
        </w:trPr>
        <w:tc>
          <w:tcPr>
            <w:tcW w:w="3851" w:type="dxa"/>
            <w:tcBorders>
              <w:top w:val="single" w:sz="36" w:space="0" w:color="E7E6E6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3" w:after="0"/>
              <w:ind w:left="14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Produto</w:t>
            </w:r>
          </w:p>
        </w:tc>
        <w:tc>
          <w:tcPr>
            <w:tcW w:w="2695" w:type="dxa"/>
            <w:tcBorders>
              <w:top w:val="single" w:sz="36" w:space="0" w:color="E7E6E6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3" w:after="0"/>
              <w:ind w:left="859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2.Unidade</w:t>
            </w:r>
          </w:p>
        </w:tc>
        <w:tc>
          <w:tcPr>
            <w:tcW w:w="3068" w:type="dxa"/>
            <w:tcBorders>
              <w:top w:val="single" w:sz="36" w:space="0" w:color="E7E6E6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3" w:after="0"/>
              <w:ind w:left="900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3.Quantidade</w:t>
            </w:r>
          </w:p>
        </w:tc>
        <w:tc>
          <w:tcPr>
            <w:tcW w:w="1729" w:type="dxa"/>
            <w:tcBorders>
              <w:top w:val="single" w:sz="36" w:space="0" w:color="E7E6E6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3" w:after="0"/>
              <w:ind w:left="73" w:right="-15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4.Preço/Unidade</w:t>
            </w:r>
          </w:p>
        </w:tc>
        <w:tc>
          <w:tcPr>
            <w:tcW w:w="3783" w:type="dxa"/>
            <w:gridSpan w:val="2"/>
            <w:tcBorders>
              <w:top w:val="single" w:sz="36" w:space="0" w:color="E7E6E6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3" w:after="0"/>
              <w:ind w:left="65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5.Valor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Total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por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Produto</w:t>
            </w:r>
          </w:p>
        </w:tc>
      </w:tr>
      <w:tr>
        <w:trPr>
          <w:trHeight w:val="431" w:hRule="atLeast"/>
        </w:trPr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436" w:hRule="atLeast"/>
        </w:trPr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436" w:hRule="atLeast"/>
        </w:trPr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436" w:hRule="atLeast"/>
        </w:trPr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</w:tr>
    </w:tbl>
    <w:p>
      <w:pPr>
        <w:sectPr>
          <w:type w:val="nextPage"/>
          <w:pgSz w:orient="landscape" w:w="16838" w:h="11906"/>
          <w:pgMar w:left="850" w:right="708" w:gutter="0" w:header="0" w:top="1340" w:footer="0" w:bottom="28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spacing w:before="17" w:after="1"/>
        <w:rPr>
          <w:b/>
          <w:sz w:val="20"/>
        </w:rPr>
      </w:pPr>
      <w:r>
        <w:rPr>
          <w:b/>
          <w:sz w:val="20"/>
        </w:rPr>
      </w:r>
    </w:p>
    <w:tbl>
      <w:tblPr>
        <w:tblStyle w:val="TableNormal"/>
        <w:tblW w:w="15125" w:type="dxa"/>
        <w:jc w:val="left"/>
        <w:tblInd w:w="15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3852"/>
        <w:gridCol w:w="2695"/>
        <w:gridCol w:w="3066"/>
        <w:gridCol w:w="1732"/>
        <w:gridCol w:w="3780"/>
      </w:tblGrid>
      <w:tr>
        <w:trPr>
          <w:trHeight w:val="436" w:hRule="atLeast"/>
        </w:trPr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436" w:hRule="atLeast"/>
        </w:trPr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436" w:hRule="atLeast"/>
        </w:trPr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431" w:hRule="atLeast"/>
        </w:trPr>
        <w:tc>
          <w:tcPr>
            <w:tcW w:w="11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8" w:after="0"/>
              <w:ind w:left="7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Total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da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proposta: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434" w:hRule="atLeast"/>
        </w:trPr>
        <w:tc>
          <w:tcPr>
            <w:tcW w:w="15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suppressAutoHyphens w:val="true"/>
              <w:spacing w:before="71" w:after="0"/>
              <w:ind w:left="7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IV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DESCREVER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OS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MECANISMOS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DE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ACOMPANHAMENTO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DAS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ENTREGAS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DOS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PRODUTOS</w:t>
            </w:r>
          </w:p>
        </w:tc>
      </w:tr>
      <w:tr>
        <w:trPr>
          <w:trHeight w:val="2481" w:hRule="atLeast"/>
        </w:trPr>
        <w:tc>
          <w:tcPr>
            <w:tcW w:w="15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88" w:before="61" w:after="0"/>
              <w:ind w:left="71" w:right="35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O prazo de entrega dos bens é de 0</w:t>
            </w: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 (</w:t>
            </w:r>
            <w:r>
              <w:rPr>
                <w:kern w:val="0"/>
                <w:sz w:val="24"/>
                <w:szCs w:val="22"/>
                <w:lang w:eastAsia="en-US" w:bidi="ar-SA"/>
              </w:rPr>
              <w:t>cinco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 dias, a contar do recebimento da Nota de Empenho, em remessa única ou parcelada, de acordo com a necessidade da Setor de Aprovisionamento, no seguinte endereço do</w:t>
            </w:r>
            <w:r>
              <w:rPr>
                <w:rFonts w:ascii="Times New Roman" w:hAnsi="Times New Roman"/>
                <w:spacing w:val="-1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 Light" w:ascii="Times New Roman" w:hAnsi="Times New Roman"/>
                <w:b/>
                <w:color w:val="000000"/>
                <w:spacing w:val="-7"/>
                <w:w w:val="105"/>
                <w:kern w:val="0"/>
                <w:sz w:val="24"/>
                <w:szCs w:val="24"/>
                <w:lang w:eastAsia="en-US" w:bidi="ar-SA"/>
              </w:rPr>
              <w:t>COMANDO DE ARTILHARIA DO EXÉRCITO</w:t>
            </w:r>
            <w:r>
              <w:rPr>
                <w:rFonts w:ascii="Times New Roman" w:hAnsi="Times New Roman"/>
                <w:w w:val="105"/>
                <w:kern w:val="0"/>
                <w:sz w:val="24"/>
                <w:szCs w:val="24"/>
                <w:lang w:eastAsia="en-US" w:bidi="ar-SA"/>
              </w:rPr>
              <w:t>,</w:t>
            </w:r>
            <w:r>
              <w:rPr>
                <w:rFonts w:ascii="Times New Roman" w:hAnsi="Times New Roman"/>
                <w:spacing w:val="-5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w w:val="105"/>
                <w:kern w:val="0"/>
                <w:sz w:val="24"/>
                <w:szCs w:val="24"/>
                <w:lang w:eastAsia="en-US" w:bidi="ar-SA"/>
              </w:rPr>
              <w:t>pessoa</w:t>
            </w:r>
            <w:r>
              <w:rPr>
                <w:rFonts w:ascii="Times New Roman" w:hAnsi="Times New Roman"/>
                <w:spacing w:val="-3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w w:val="105"/>
                <w:kern w:val="0"/>
                <w:sz w:val="24"/>
                <w:szCs w:val="24"/>
                <w:lang w:eastAsia="en-US" w:bidi="ar-SA"/>
              </w:rPr>
              <w:t>jurídica</w:t>
            </w:r>
            <w:r>
              <w:rPr>
                <w:rFonts w:ascii="Times New Roman" w:hAnsi="Times New Roman"/>
                <w:spacing w:val="-8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w w:val="105"/>
                <w:kern w:val="0"/>
                <w:sz w:val="24"/>
                <w:szCs w:val="24"/>
                <w:lang w:eastAsia="en-US" w:bidi="ar-SA"/>
              </w:rPr>
              <w:t>de</w:t>
            </w:r>
            <w:r>
              <w:rPr>
                <w:rFonts w:ascii="Times New Roman" w:hAnsi="Times New Roman"/>
                <w:spacing w:val="-9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w w:val="105"/>
                <w:kern w:val="0"/>
                <w:sz w:val="24"/>
                <w:szCs w:val="24"/>
                <w:lang w:eastAsia="en-US" w:bidi="ar-SA"/>
              </w:rPr>
              <w:t>direito</w:t>
            </w:r>
            <w:r>
              <w:rPr>
                <w:rFonts w:ascii="Times New Roman" w:hAnsi="Times New Roman"/>
                <w:spacing w:val="-8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w w:val="105"/>
                <w:kern w:val="0"/>
                <w:sz w:val="24"/>
                <w:szCs w:val="24"/>
                <w:lang w:eastAsia="en-US" w:bidi="ar-SA"/>
              </w:rPr>
              <w:t>público,</w:t>
            </w:r>
            <w:r>
              <w:rPr>
                <w:rFonts w:ascii="Times New Roman" w:hAnsi="Times New Roman"/>
                <w:spacing w:val="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w w:val="105"/>
                <w:kern w:val="0"/>
                <w:sz w:val="24"/>
                <w:szCs w:val="24"/>
                <w:lang w:eastAsia="en-US" w:bidi="ar-SA"/>
              </w:rPr>
              <w:t>com</w:t>
            </w:r>
            <w:r>
              <w:rPr>
                <w:rFonts w:ascii="Times New Roman" w:hAnsi="Times New Roman"/>
                <w:spacing w:val="-3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w w:val="105"/>
                <w:kern w:val="0"/>
                <w:sz w:val="24"/>
                <w:szCs w:val="24"/>
                <w:lang w:eastAsia="en-US" w:bidi="ar-SA"/>
              </w:rPr>
              <w:t>sede</w:t>
            </w:r>
            <w:r>
              <w:rPr>
                <w:rFonts w:ascii="Times New Roman" w:hAnsi="Times New Roman"/>
                <w:spacing w:val="-2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w w:val="105"/>
                <w:kern w:val="0"/>
                <w:sz w:val="24"/>
                <w:szCs w:val="24"/>
                <w:lang w:eastAsia="en-US" w:bidi="ar-SA"/>
              </w:rPr>
              <w:t>na</w:t>
            </w:r>
            <w:r>
              <w:rPr>
                <w:rFonts w:ascii="Times New Roman" w:hAnsi="Times New Roman"/>
                <w:spacing w:val="-3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3"/>
                <w:w w:val="105"/>
                <w:kern w:val="0"/>
                <w:sz w:val="24"/>
                <w:szCs w:val="24"/>
                <w:lang w:eastAsia="en-US" w:bidi="ar-SA"/>
              </w:rPr>
              <w:t>Rodovia BR-020 KM 07</w:t>
            </w:r>
            <w:r>
              <w:rPr>
                <w:rFonts w:ascii="Times New Roman" w:hAnsi="Times New Roman"/>
                <w:w w:val="105"/>
                <w:kern w:val="0"/>
                <w:sz w:val="24"/>
                <w:szCs w:val="24"/>
                <w:lang w:eastAsia="en-US" w:bidi="ar-SA"/>
              </w:rPr>
              <w:t>,</w:t>
            </w:r>
            <w:r>
              <w:rPr>
                <w:rFonts w:ascii="Times New Roman" w:hAnsi="Times New Roman"/>
                <w:spacing w:val="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w w:val="105"/>
                <w:kern w:val="0"/>
                <w:sz w:val="24"/>
                <w:szCs w:val="24"/>
                <w:lang w:eastAsia="en-US" w:bidi="ar-SA"/>
              </w:rPr>
              <w:t>s/n,</w:t>
            </w:r>
            <w:r>
              <w:rPr>
                <w:rFonts w:ascii="Times New Roman" w:hAnsi="Times New Roman"/>
                <w:spacing w:val="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w w:val="105"/>
                <w:kern w:val="0"/>
                <w:sz w:val="24"/>
                <w:szCs w:val="24"/>
                <w:lang w:eastAsia="en-US" w:bidi="ar-SA"/>
              </w:rPr>
              <w:t xml:space="preserve">Formosa -GO </w:t>
            </w:r>
            <w:r>
              <w:rPr>
                <w:rFonts w:ascii="Times New Roman" w:hAnsi="Times New Roman"/>
                <w:w w:val="105"/>
                <w:kern w:val="0"/>
                <w:sz w:val="24"/>
                <w:szCs w:val="24"/>
                <w:lang w:eastAsia="en-US" w:bidi="ar-SA"/>
              </w:rPr>
              <w:t>,</w:t>
            </w:r>
            <w:r>
              <w:rPr>
                <w:rFonts w:ascii="Times New Roman" w:hAnsi="Times New Roman"/>
                <w:spacing w:val="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w w:val="105"/>
                <w:kern w:val="0"/>
                <w:sz w:val="24"/>
                <w:szCs w:val="24"/>
                <w:lang w:eastAsia="en-US" w:bidi="ar-SA"/>
              </w:rPr>
              <w:t>CEP</w:t>
            </w:r>
            <w:r>
              <w:rPr>
                <w:rFonts w:ascii="Times New Roman" w:hAnsi="Times New Roman"/>
                <w:spacing w:val="1"/>
                <w:w w:val="10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w w:val="105"/>
                <w:kern w:val="0"/>
                <w:sz w:val="24"/>
                <w:szCs w:val="24"/>
                <w:lang w:eastAsia="en-US" w:bidi="ar-SA"/>
              </w:rPr>
              <w:t xml:space="preserve">nº </w:t>
            </w:r>
            <w:r>
              <w:rPr>
                <w:rFonts w:eastAsia="Times New Roman" w:cs="Times New Roman" w:ascii="Times New Roman" w:hAnsi="Times New Roman"/>
                <w:w w:val="105"/>
                <w:kern w:val="0"/>
                <w:sz w:val="24"/>
                <w:szCs w:val="24"/>
                <w:lang w:eastAsia="en-US" w:bidi="ar-SA"/>
              </w:rPr>
              <w:t>73814-500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000000"/>
                <w:kern w:val="0"/>
                <w:sz w:val="24"/>
                <w:szCs w:val="22"/>
                <w:highlight w:val="yellow"/>
                <w:lang w:eastAsia="en-US" w:bidi="ar-SA"/>
              </w:rPr>
              <w:t xml:space="preserve">. Faz-se exceção aos itens de hortifruti, os quais deverão ser atendidos em </w:t>
            </w:r>
            <w:r>
              <w:rPr>
                <w:color w:val="000000"/>
                <w:kern w:val="0"/>
                <w:sz w:val="24"/>
                <w:szCs w:val="22"/>
                <w:highlight w:val="yellow"/>
                <w:lang w:eastAsia="en-US" w:bidi="ar-SA"/>
              </w:rPr>
              <w:t>48</w:t>
            </w:r>
            <w:r>
              <w:rPr>
                <w:color w:val="000000"/>
                <w:kern w:val="0"/>
                <w:sz w:val="24"/>
                <w:szCs w:val="22"/>
                <w:highlight w:val="yellow"/>
                <w:lang w:eastAsia="en-US" w:bidi="ar-SA"/>
              </w:rPr>
              <w:t xml:space="preserve"> horas, a critério do Gestor  e da necessidade do Órgão.</w:t>
            </w:r>
          </w:p>
          <w:p>
            <w:pPr>
              <w:pStyle w:val="TableParagraph"/>
              <w:widowControl w:val="false"/>
              <w:suppressAutoHyphens w:val="true"/>
              <w:spacing w:before="132" w:after="0"/>
              <w:ind w:left="71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Os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fornecedores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deverão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entregar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os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produtos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em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dia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de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expediente,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no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horário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de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08:00h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às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16:00h,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de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2ª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5</w:t>
            </w:r>
            <w:r>
              <w:rPr>
                <w:kern w:val="0"/>
                <w:sz w:val="24"/>
                <w:szCs w:val="22"/>
                <w:lang w:eastAsia="en-US" w:bidi="ar-SA"/>
              </w:rPr>
              <w:t>ª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feira.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Os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horários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de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recebimento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podem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ser flexibilizados pelo </w:t>
            </w:r>
            <w:r>
              <w:rPr>
                <w:color w:val="000000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chefe </w:t>
            </w:r>
            <w:r>
              <w:rPr>
                <w:color w:val="000000"/>
                <w:kern w:val="0"/>
                <w:sz w:val="24"/>
                <w:szCs w:val="22"/>
                <w:lang w:eastAsia="en-US" w:bidi="ar-SA"/>
              </w:rPr>
              <w:t>do Aprov, conforme necessidade e contato prévio com a licitante. Outros materiais que possam ser utilizados em eventos institucionais do Cmdo Art Ex poderão ter o horário de entrega diferenciado, determinado pelo Chefe da Setor de Aprovisionamento.</w:t>
            </w:r>
          </w:p>
        </w:tc>
      </w:tr>
      <w:tr>
        <w:trPr>
          <w:trHeight w:val="436" w:hRule="atLeast"/>
        </w:trPr>
        <w:tc>
          <w:tcPr>
            <w:tcW w:w="15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suppressAutoHyphens w:val="true"/>
              <w:spacing w:before="71" w:after="0"/>
              <w:ind w:left="7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V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CARACTERÍSTICAS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DO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FORNECEDOR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PROPONENTE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(breve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histórico,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número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de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sócios,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missão,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área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de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abrangência)</w:t>
            </w:r>
          </w:p>
        </w:tc>
      </w:tr>
      <w:tr>
        <w:trPr>
          <w:trHeight w:val="572" w:hRule="atLeast"/>
        </w:trPr>
        <w:tc>
          <w:tcPr>
            <w:tcW w:w="15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436" w:hRule="atLeast"/>
        </w:trPr>
        <w:tc>
          <w:tcPr>
            <w:tcW w:w="15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3" w:after="0"/>
              <w:ind w:left="7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Declaro estar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de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acordo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com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as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condições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estabelecidas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nesta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proposta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e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que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as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informações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acima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conferem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com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as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condições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de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fornecimento.</w:t>
            </w:r>
          </w:p>
        </w:tc>
      </w:tr>
      <w:tr>
        <w:trPr>
          <w:trHeight w:val="436" w:hRule="atLeast"/>
        </w:trPr>
        <w:tc>
          <w:tcPr>
            <w:tcW w:w="3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55" w:after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7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Local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e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Data:</w:t>
            </w:r>
          </w:p>
        </w:tc>
        <w:tc>
          <w:tcPr>
            <w:tcW w:w="57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5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6" w:after="0"/>
              <w:ind w:left="71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Fone/E-mail:</w:t>
            </w:r>
          </w:p>
        </w:tc>
      </w:tr>
      <w:tr>
        <w:trPr>
          <w:trHeight w:val="416" w:hRule="atLeast"/>
        </w:trPr>
        <w:tc>
          <w:tcPr>
            <w:tcW w:w="385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5761" w:type="dxa"/>
            <w:gridSpan w:val="2"/>
            <w:vMerge w:val="continue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5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451" w:hRule="atLeast"/>
        </w:trPr>
        <w:tc>
          <w:tcPr>
            <w:tcW w:w="385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5761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1" w:before="0" w:after="0"/>
              <w:ind w:left="110" w:right="-1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Assinatura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do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Representante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da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Organização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Fornecedora</w:t>
            </w:r>
          </w:p>
        </w:tc>
        <w:tc>
          <w:tcPr>
            <w:tcW w:w="5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8" w:after="0"/>
              <w:ind w:left="71" w:hanging="0"/>
              <w:jc w:val="left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CPF:</w:t>
            </w:r>
          </w:p>
        </w:tc>
      </w:tr>
      <w:tr>
        <w:trPr>
          <w:trHeight w:val="397" w:hRule="atLeast"/>
        </w:trPr>
        <w:tc>
          <w:tcPr>
            <w:tcW w:w="385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5761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5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708" w:right="850" w:gutter="0" w:header="0" w:top="1340" w:footer="0" w:bottom="28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libri" w:hAnsi="Calibri" w:eastAsia="Calibri"/>
      <w:b/>
      <w:bCs/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uiPriority w:val="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>
      <w:rFonts w:ascii="Calibri" w:hAnsi="Calibri" w:eastAsia="Calib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LibreOffice/7.5.4.2$Windows_X86_64 LibreOffice_project/36ccfdc35048b057fd9854c757a8b67ec53977b6</Application>
  <AppVersion>15.0000</AppVersion>
  <DocSecurity>0</DocSecurity>
  <Pages>3</Pages>
  <Words>342</Words>
  <Characters>1791</Characters>
  <CharactersWithSpaces>2076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2024-12-19T14:33:00Z</dcterms:created>
  <dc:creator>Hugo Vinícius Ferreira da Silva</dc:creator>
  <dc:description/>
  <dc:language>pt-BR</dc:language>
  <cp:lastModifiedBy/>
  <dcterms:modified xsi:type="dcterms:W3CDTF">2025-01-14T09:06:57Z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para Microsoft 365</vt:lpwstr>
  </property>
  <property fmtid="{D5CDD505-2E9C-101B-9397-08002B2CF9AE}" pid="4" name="HyperlinksChanged">
    <vt:bool>0</vt:bool>
  </property>
  <property fmtid="{D5CDD505-2E9C-101B-9397-08002B2CF9AE}" pid="5" name="LastSaved">
    <vt:filetime>2024-12-19T00:00:00Z</vt:filetime>
  </property>
  <property fmtid="{D5CDD505-2E9C-101B-9397-08002B2CF9AE}" pid="6" name="LinksUpToDate">
    <vt:bool>0</vt:bool>
  </property>
  <property fmtid="{D5CDD505-2E9C-101B-9397-08002B2CF9AE}" pid="7" name="Producer">
    <vt:lpwstr>Microsoft® Word para Microsoft 365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